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11" w:rsidRDefault="003A4CFF">
      <w:r>
        <w:rPr>
          <w:rFonts w:ascii="Verdana" w:hAnsi="Verdana"/>
          <w:noProof/>
          <w:lang w:eastAsia="nl-NL"/>
        </w:rPr>
        <w:drawing>
          <wp:inline distT="0" distB="0" distL="0" distR="0" wp14:anchorId="02CD78A1" wp14:editId="1F99787B">
            <wp:extent cx="5760720" cy="1279180"/>
            <wp:effectExtent l="0" t="0" r="0" b="0"/>
            <wp:docPr id="1" name="Afbeelding 1" descr="Zonneho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neho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FF" w:rsidRPr="003A4CFF" w:rsidRDefault="003A4CFF" w:rsidP="003A4C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spacing w:after="0" w:line="240" w:lineRule="auto"/>
        <w:ind w:right="-286"/>
        <w:jc w:val="center"/>
        <w:rPr>
          <w:rFonts w:ascii="Tahoma" w:eastAsia="Times New Roman" w:hAnsi="Tahoma" w:cs="Arial"/>
          <w:szCs w:val="24"/>
          <w:lang w:eastAsia="nl-NL"/>
        </w:rPr>
      </w:pPr>
    </w:p>
    <w:p w:rsidR="003A4CFF" w:rsidRPr="003A4CFF" w:rsidRDefault="003A4CFF" w:rsidP="003A4C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spacing w:after="0" w:line="240" w:lineRule="auto"/>
        <w:ind w:right="-286"/>
        <w:jc w:val="center"/>
        <w:rPr>
          <w:rFonts w:ascii="Tahoma" w:eastAsia="Times New Roman" w:hAnsi="Tahoma" w:cs="Arial"/>
          <w:szCs w:val="24"/>
          <w:lang w:eastAsia="nl-NL"/>
        </w:rPr>
      </w:pPr>
      <w:r w:rsidRPr="003A4CFF">
        <w:rPr>
          <w:rFonts w:ascii="Tahoma" w:eastAsia="Times New Roman" w:hAnsi="Tahoma" w:cs="Arial"/>
          <w:szCs w:val="24"/>
          <w:lang w:eastAsia="nl-NL"/>
        </w:rPr>
        <w:t>MEDEZEGGENSCHAPSRAAD</w:t>
      </w:r>
    </w:p>
    <w:p w:rsidR="003A4CFF" w:rsidRPr="003A4CFF" w:rsidRDefault="00972CBB" w:rsidP="003A4C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spacing w:after="0" w:line="240" w:lineRule="auto"/>
        <w:ind w:right="-286"/>
        <w:jc w:val="center"/>
        <w:rPr>
          <w:rFonts w:ascii="Tahoma" w:eastAsia="Times New Roman" w:hAnsi="Tahoma" w:cs="Arial"/>
          <w:szCs w:val="24"/>
          <w:lang w:eastAsia="nl-NL"/>
        </w:rPr>
      </w:pPr>
      <w:r>
        <w:rPr>
          <w:rFonts w:ascii="Tahoma" w:eastAsia="Times New Roman" w:hAnsi="Tahoma" w:cs="Arial"/>
          <w:szCs w:val="24"/>
          <w:lang w:eastAsia="nl-NL"/>
        </w:rPr>
        <w:t>Notulen</w:t>
      </w:r>
      <w:r w:rsidR="003A4CFF">
        <w:rPr>
          <w:rFonts w:ascii="Tahoma" w:eastAsia="Times New Roman" w:hAnsi="Tahoma" w:cs="Arial"/>
          <w:szCs w:val="24"/>
          <w:lang w:eastAsia="nl-NL"/>
        </w:rPr>
        <w:t xml:space="preserve"> </w:t>
      </w:r>
      <w:r w:rsidR="006D0AB6">
        <w:rPr>
          <w:rFonts w:ascii="Tahoma" w:eastAsia="Times New Roman" w:hAnsi="Tahoma" w:cs="Arial"/>
          <w:szCs w:val="24"/>
          <w:lang w:eastAsia="nl-NL"/>
        </w:rPr>
        <w:t>29-05-2018</w:t>
      </w:r>
    </w:p>
    <w:p w:rsidR="003A4CFF" w:rsidRPr="003A4CFF" w:rsidRDefault="003A4CFF" w:rsidP="003A4CFF">
      <w:pPr>
        <w:spacing w:after="0" w:line="240" w:lineRule="auto"/>
        <w:ind w:right="-286"/>
        <w:jc w:val="both"/>
        <w:rPr>
          <w:rFonts w:ascii="Tahoma" w:eastAsia="Times New Roman" w:hAnsi="Tahoma" w:cs="Tahoma"/>
          <w:szCs w:val="24"/>
          <w:lang w:eastAsia="nl-NL"/>
        </w:rPr>
      </w:pPr>
    </w:p>
    <w:p w:rsidR="003A4CFF" w:rsidRPr="00C95630" w:rsidRDefault="00761FF0" w:rsidP="003A4CFF">
      <w:p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b/>
          <w:szCs w:val="24"/>
          <w:lang w:eastAsia="nl-NL"/>
        </w:rPr>
        <w:t>Ingekomen stukken:</w:t>
      </w:r>
      <w:r w:rsidR="006D0AB6">
        <w:rPr>
          <w:rFonts w:ascii="Tahoma" w:eastAsia="Times New Roman" w:hAnsi="Tahoma" w:cs="Tahoma"/>
          <w:b/>
          <w:szCs w:val="24"/>
          <w:lang w:eastAsia="nl-NL"/>
        </w:rPr>
        <w:br/>
      </w:r>
      <w:r w:rsidR="006D0AB6" w:rsidRPr="006D0AB6">
        <w:rPr>
          <w:rFonts w:ascii="Tahoma" w:eastAsia="Times New Roman" w:hAnsi="Tahoma" w:cs="Tahoma"/>
          <w:szCs w:val="24"/>
          <w:lang w:eastAsia="nl-NL"/>
        </w:rPr>
        <w:t>Mail GMR (verslagen) 25-05</w:t>
      </w:r>
      <w:r>
        <w:rPr>
          <w:rFonts w:ascii="Tahoma" w:eastAsia="Times New Roman" w:hAnsi="Tahoma" w:cs="Tahoma"/>
          <w:szCs w:val="24"/>
          <w:lang w:eastAsia="nl-NL"/>
        </w:rPr>
        <w:br/>
      </w:r>
    </w:p>
    <w:p w:rsidR="003A4CFF" w:rsidRDefault="003A4CFF" w:rsidP="003A4CFF">
      <w:pPr>
        <w:spacing w:after="0" w:line="240" w:lineRule="auto"/>
        <w:rPr>
          <w:rFonts w:ascii="Tahoma" w:eastAsia="Times New Roman" w:hAnsi="Tahoma" w:cs="Tahoma"/>
          <w:b/>
          <w:szCs w:val="24"/>
          <w:lang w:eastAsia="nl-NL"/>
        </w:rPr>
      </w:pPr>
      <w:r w:rsidRPr="003A4CFF">
        <w:rPr>
          <w:rFonts w:ascii="Tahoma" w:eastAsia="Times New Roman" w:hAnsi="Tahoma" w:cs="Tahoma"/>
          <w:b/>
          <w:szCs w:val="24"/>
          <w:lang w:eastAsia="nl-NL"/>
        </w:rPr>
        <w:t>Agendapunten:</w:t>
      </w:r>
    </w:p>
    <w:p w:rsidR="003A4CFF" w:rsidRDefault="003A4CFF" w:rsidP="003A4CFF">
      <w:pPr>
        <w:spacing w:after="0" w:line="240" w:lineRule="auto"/>
        <w:rPr>
          <w:rFonts w:ascii="Tahoma" w:eastAsia="Times New Roman" w:hAnsi="Tahoma" w:cs="Tahoma"/>
          <w:b/>
          <w:szCs w:val="24"/>
          <w:lang w:eastAsia="nl-NL"/>
        </w:rPr>
      </w:pPr>
    </w:p>
    <w:p w:rsidR="007317E5" w:rsidRDefault="003A4CFF" w:rsidP="003A4CF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Notulen en actielijst</w:t>
      </w:r>
    </w:p>
    <w:p w:rsidR="003A4CFF" w:rsidRDefault="007317E5" w:rsidP="007317E5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Notulen zijn goedgekeurd en actielij</w:t>
      </w:r>
      <w:r w:rsidR="00E32C0B">
        <w:rPr>
          <w:rFonts w:ascii="Tahoma" w:eastAsia="Times New Roman" w:hAnsi="Tahoma" w:cs="Tahoma"/>
          <w:szCs w:val="24"/>
          <w:lang w:eastAsia="nl-NL"/>
        </w:rPr>
        <w:t>st is aangevuld en afgevinkt.</w:t>
      </w:r>
    </w:p>
    <w:p w:rsidR="00E32C0B" w:rsidRDefault="00E32C0B" w:rsidP="007317E5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</w:p>
    <w:p w:rsidR="00BF34BB" w:rsidRDefault="00D82148" w:rsidP="00BF34BB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Voortg</w:t>
      </w:r>
      <w:r w:rsidR="00E32C0B">
        <w:rPr>
          <w:rFonts w:ascii="Tahoma" w:eastAsia="Times New Roman" w:hAnsi="Tahoma" w:cs="Tahoma"/>
          <w:szCs w:val="24"/>
          <w:lang w:eastAsia="nl-NL"/>
        </w:rPr>
        <w:t xml:space="preserve">ang plannen rondom </w:t>
      </w:r>
      <w:proofErr w:type="spellStart"/>
      <w:r w:rsidR="00E32C0B">
        <w:rPr>
          <w:rFonts w:ascii="Tahoma" w:eastAsia="Times New Roman" w:hAnsi="Tahoma" w:cs="Tahoma"/>
          <w:szCs w:val="24"/>
          <w:lang w:eastAsia="nl-NL"/>
        </w:rPr>
        <w:t>kindcentrum</w:t>
      </w:r>
      <w:proofErr w:type="spellEnd"/>
    </w:p>
    <w:p w:rsidR="00BF34BB" w:rsidRDefault="007317E5" w:rsidP="00BF34BB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Starten met voor- en naschoolse opvang op maandag en donderdag. Bij meer vraag kan de opvang uitgebreid worden. Er is ook belangstelling voor opvang van 0 tot 2 jarigen. Marloes gaat kijken naar de mogelijkheden. Het kantoor van de Peuterspeelzaal zal omgebouwd worden als slaapkamer.</w:t>
      </w:r>
    </w:p>
    <w:p w:rsidR="007317E5" w:rsidRDefault="007317E5" w:rsidP="00BF34BB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</w:p>
    <w:p w:rsidR="00551C00" w:rsidRDefault="00BF34BB" w:rsidP="00BF34BB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Tevredenheidspeiling</w:t>
      </w:r>
    </w:p>
    <w:p w:rsidR="00551C00" w:rsidRDefault="00ED7431" w:rsidP="00551C00">
      <w:pPr>
        <w:pStyle w:val="Lijstalinea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 xml:space="preserve">Deze is afgenomen onder de leerlingen. Het verslag wordt binnen het team besproken. De bevindingen worden met ouders op een later tijdstip besproken. </w:t>
      </w:r>
    </w:p>
    <w:p w:rsidR="00ED7431" w:rsidRDefault="00ED7431" w:rsidP="00551C00">
      <w:pPr>
        <w:pStyle w:val="Lijstalinea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De tevredenheidspeiling komt op een volgende MR vergadering weer aan bod.</w:t>
      </w:r>
    </w:p>
    <w:p w:rsidR="00ED7431" w:rsidRPr="00551C00" w:rsidRDefault="00ED7431" w:rsidP="00551C00">
      <w:pPr>
        <w:pStyle w:val="Lijstalinea"/>
        <w:rPr>
          <w:rFonts w:ascii="Tahoma" w:eastAsia="Times New Roman" w:hAnsi="Tahoma" w:cs="Tahoma"/>
          <w:szCs w:val="24"/>
          <w:lang w:eastAsia="nl-NL"/>
        </w:rPr>
      </w:pPr>
    </w:p>
    <w:p w:rsidR="006529F0" w:rsidRDefault="00551C00" w:rsidP="00BF34BB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Begroting Zonnehof schooljaar 2018-2019</w:t>
      </w:r>
      <w:r w:rsidR="00ED7431">
        <w:rPr>
          <w:rFonts w:ascii="Tahoma" w:eastAsia="Times New Roman" w:hAnsi="Tahoma" w:cs="Tahoma"/>
          <w:szCs w:val="24"/>
          <w:lang w:eastAsia="nl-NL"/>
        </w:rPr>
        <w:br/>
        <w:t xml:space="preserve">Korte toelichting van Margo. </w:t>
      </w:r>
    </w:p>
    <w:p w:rsidR="00BD6E9A" w:rsidRDefault="00BD6E9A" w:rsidP="00BD6E9A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Beschikbare gelden worden besproken</w:t>
      </w:r>
    </w:p>
    <w:p w:rsidR="00BD6E9A" w:rsidRDefault="00BD6E9A" w:rsidP="00BD6E9A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 xml:space="preserve">Investeringen: nieuwe taalmethode, inzet tablets en aanschaf nieuwe </w:t>
      </w:r>
      <w:proofErr w:type="spellStart"/>
      <w:r>
        <w:rPr>
          <w:rFonts w:ascii="Tahoma" w:eastAsia="Times New Roman" w:hAnsi="Tahoma" w:cs="Tahoma"/>
          <w:szCs w:val="24"/>
          <w:lang w:eastAsia="nl-NL"/>
        </w:rPr>
        <w:t>digiborden</w:t>
      </w:r>
      <w:proofErr w:type="spellEnd"/>
      <w:r>
        <w:rPr>
          <w:rFonts w:ascii="Tahoma" w:eastAsia="Times New Roman" w:hAnsi="Tahoma" w:cs="Tahoma"/>
          <w:szCs w:val="24"/>
          <w:lang w:eastAsia="nl-NL"/>
        </w:rPr>
        <w:t>.</w:t>
      </w:r>
    </w:p>
    <w:p w:rsidR="00BD6E9A" w:rsidRDefault="00BD6E9A" w:rsidP="00BD6E9A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Speelplaats wordt verder afgemaakt, wellicht in het nieuwe schooljaar.</w:t>
      </w:r>
      <w:r w:rsidR="002956E0">
        <w:rPr>
          <w:rFonts w:ascii="Tahoma" w:eastAsia="Times New Roman" w:hAnsi="Tahoma" w:cs="Tahoma"/>
          <w:szCs w:val="24"/>
          <w:lang w:eastAsia="nl-NL"/>
        </w:rPr>
        <w:t xml:space="preserve"> </w:t>
      </w:r>
      <w:r w:rsidR="00615376">
        <w:rPr>
          <w:rFonts w:ascii="Tahoma" w:eastAsia="Times New Roman" w:hAnsi="Tahoma" w:cs="Tahoma"/>
          <w:szCs w:val="24"/>
          <w:lang w:eastAsia="nl-NL"/>
        </w:rPr>
        <w:t>Margo informeert ouders over de voortgang.</w:t>
      </w:r>
    </w:p>
    <w:p w:rsidR="002956E0" w:rsidRDefault="002956E0" w:rsidP="00BD6E9A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Vanuit de MR komt de vraag om boven de zandbak een schaduwdoek te hangen. Mogelijkheid kan bekeken worden.</w:t>
      </w:r>
    </w:p>
    <w:p w:rsidR="00BD6E9A" w:rsidRPr="00BD6E9A" w:rsidRDefault="00BD6E9A" w:rsidP="00BD6E9A">
      <w:p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ab/>
      </w:r>
    </w:p>
    <w:p w:rsidR="006529F0" w:rsidRDefault="00FA7CBA" w:rsidP="006529F0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Ouderklank</w:t>
      </w:r>
      <w:r w:rsidR="00BF34BB">
        <w:rPr>
          <w:rFonts w:ascii="Tahoma" w:eastAsia="Times New Roman" w:hAnsi="Tahoma" w:cs="Tahoma"/>
          <w:szCs w:val="24"/>
          <w:lang w:eastAsia="nl-NL"/>
        </w:rPr>
        <w:t xml:space="preserve">bordgroep </w:t>
      </w:r>
      <w:r w:rsidR="006529F0">
        <w:rPr>
          <w:rFonts w:ascii="Tahoma" w:eastAsia="Times New Roman" w:hAnsi="Tahoma" w:cs="Tahoma"/>
          <w:szCs w:val="24"/>
          <w:lang w:eastAsia="nl-NL"/>
        </w:rPr>
        <w:br/>
      </w:r>
      <w:r w:rsidR="002956E0">
        <w:rPr>
          <w:rFonts w:ascii="Tahoma" w:eastAsia="Times New Roman" w:hAnsi="Tahoma" w:cs="Tahoma"/>
          <w:szCs w:val="24"/>
          <w:lang w:eastAsia="nl-NL"/>
        </w:rPr>
        <w:t xml:space="preserve">Korte toelichting van Margo naar aanleiding van de notulen. </w:t>
      </w:r>
    </w:p>
    <w:p w:rsidR="00BD6E9A" w:rsidRPr="00BF34BB" w:rsidRDefault="00BD6E9A" w:rsidP="00BD6E9A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</w:p>
    <w:p w:rsidR="00D82148" w:rsidRPr="00D82148" w:rsidRDefault="00BF34BB" w:rsidP="00D82148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Formatieplan</w:t>
      </w:r>
    </w:p>
    <w:p w:rsidR="00551C00" w:rsidRDefault="00ED7431" w:rsidP="00551C00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Wordt in de MR besproken en wordt tijdens de informatieavond met ouders gedeeld.</w:t>
      </w:r>
    </w:p>
    <w:p w:rsidR="00D01E4C" w:rsidRPr="002956E0" w:rsidRDefault="00D01E4C" w:rsidP="002956E0">
      <w:p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bookmarkStart w:id="0" w:name="_GoBack"/>
      <w:bookmarkEnd w:id="0"/>
    </w:p>
    <w:p w:rsidR="00D01E4C" w:rsidRDefault="00551C00" w:rsidP="00551C00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Evaluatie schooljaar</w:t>
      </w:r>
      <w:r w:rsidR="00D01E4C">
        <w:rPr>
          <w:rFonts w:ascii="Tahoma" w:eastAsia="Times New Roman" w:hAnsi="Tahoma" w:cs="Tahoma"/>
          <w:szCs w:val="24"/>
          <w:lang w:eastAsia="nl-NL"/>
        </w:rPr>
        <w:t xml:space="preserve"> MR.</w:t>
      </w:r>
    </w:p>
    <w:p w:rsidR="00BF34BB" w:rsidRPr="00D01E4C" w:rsidRDefault="00D01E4C" w:rsidP="00D01E4C">
      <w:pPr>
        <w:spacing w:after="0" w:line="240" w:lineRule="auto"/>
        <w:ind w:left="708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Steekwoorden die genoemd worden: Prettige samenwerking in de MR,</w:t>
      </w:r>
      <w:r w:rsidR="00F56BC4">
        <w:rPr>
          <w:rFonts w:ascii="Tahoma" w:eastAsia="Times New Roman" w:hAnsi="Tahoma" w:cs="Tahoma"/>
          <w:szCs w:val="24"/>
          <w:lang w:eastAsia="nl-NL"/>
        </w:rPr>
        <w:t xml:space="preserve"> fijn jaar, </w:t>
      </w:r>
      <w:r>
        <w:rPr>
          <w:rFonts w:ascii="Tahoma" w:eastAsia="Times New Roman" w:hAnsi="Tahoma" w:cs="Tahoma"/>
          <w:szCs w:val="24"/>
          <w:lang w:eastAsia="nl-NL"/>
        </w:rPr>
        <w:t xml:space="preserve"> leerzaam</w:t>
      </w:r>
      <w:r w:rsidR="00F56BC4">
        <w:rPr>
          <w:rFonts w:ascii="Tahoma" w:eastAsia="Times New Roman" w:hAnsi="Tahoma" w:cs="Tahoma"/>
          <w:szCs w:val="24"/>
          <w:lang w:eastAsia="nl-NL"/>
        </w:rPr>
        <w:t>, andere kijk op onderwijs, veel verschillende onderwerpen die in de MR besproken worden.</w:t>
      </w:r>
      <w:r w:rsidR="00BF34BB" w:rsidRPr="00D01E4C">
        <w:rPr>
          <w:rFonts w:ascii="Tahoma" w:eastAsia="Times New Roman" w:hAnsi="Tahoma" w:cs="Tahoma"/>
          <w:szCs w:val="24"/>
          <w:lang w:eastAsia="nl-NL"/>
        </w:rPr>
        <w:br/>
      </w:r>
    </w:p>
    <w:p w:rsidR="00BF34BB" w:rsidRDefault="00BF34BB" w:rsidP="00BF34BB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lastRenderedPageBreak/>
        <w:t xml:space="preserve">BAC </w:t>
      </w:r>
      <w:r w:rsidR="00D82148">
        <w:rPr>
          <w:rFonts w:ascii="Tahoma" w:eastAsia="Times New Roman" w:hAnsi="Tahoma" w:cs="Tahoma"/>
          <w:szCs w:val="24"/>
          <w:lang w:eastAsia="nl-NL"/>
        </w:rPr>
        <w:t>voortgang</w:t>
      </w:r>
    </w:p>
    <w:p w:rsidR="002B7CBB" w:rsidRDefault="00C95630" w:rsidP="002B7CBB">
      <w:pPr>
        <w:pStyle w:val="Lijstalinea"/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 xml:space="preserve">Op dit moment kunnen de leden van de BAC commissie nog geen uitspraak doen. </w:t>
      </w:r>
    </w:p>
    <w:p w:rsidR="00BF34BB" w:rsidRPr="00BF34BB" w:rsidRDefault="00BF34BB" w:rsidP="00BF34BB">
      <w:pPr>
        <w:pStyle w:val="Lijstalinea"/>
        <w:rPr>
          <w:rFonts w:ascii="Tahoma" w:eastAsia="Times New Roman" w:hAnsi="Tahoma" w:cs="Tahoma"/>
          <w:szCs w:val="24"/>
          <w:lang w:eastAsia="nl-NL"/>
        </w:rPr>
      </w:pPr>
    </w:p>
    <w:p w:rsidR="00BF34BB" w:rsidRDefault="00BF34BB" w:rsidP="00BF34BB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T-shirts</w:t>
      </w:r>
    </w:p>
    <w:p w:rsidR="0077732B" w:rsidRDefault="0077732B" w:rsidP="00BF34BB">
      <w:pPr>
        <w:pStyle w:val="Lijstalinea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>De nieuwe T-shirts zijn binnen en zullen voor het eerst gebruikt worden tijdens het aanstaande schoolreisje.</w:t>
      </w:r>
    </w:p>
    <w:p w:rsidR="0077732B" w:rsidRPr="00BF34BB" w:rsidRDefault="0077732B" w:rsidP="00F561C5">
      <w:pPr>
        <w:pStyle w:val="Lijstalinea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 xml:space="preserve"> </w:t>
      </w:r>
    </w:p>
    <w:p w:rsidR="006529F0" w:rsidRDefault="006529F0" w:rsidP="006529F0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>
        <w:rPr>
          <w:rFonts w:ascii="Tahoma" w:eastAsia="Times New Roman" w:hAnsi="Tahoma" w:cs="Tahoma"/>
          <w:szCs w:val="24"/>
          <w:lang w:eastAsia="nl-NL"/>
        </w:rPr>
        <w:t xml:space="preserve">Rondvraag </w:t>
      </w:r>
      <w:r>
        <w:rPr>
          <w:rFonts w:ascii="Tahoma" w:eastAsia="Times New Roman" w:hAnsi="Tahoma" w:cs="Tahoma"/>
          <w:szCs w:val="24"/>
          <w:lang w:eastAsia="nl-NL"/>
        </w:rPr>
        <w:br/>
      </w:r>
      <w:r w:rsidR="009A1B74">
        <w:rPr>
          <w:rFonts w:ascii="Tahoma" w:eastAsia="Times New Roman" w:hAnsi="Tahoma" w:cs="Tahoma"/>
          <w:szCs w:val="24"/>
          <w:lang w:eastAsia="nl-NL"/>
        </w:rPr>
        <w:t>Geen bijzonderheden.</w:t>
      </w:r>
    </w:p>
    <w:p w:rsidR="006529F0" w:rsidRPr="00F561C5" w:rsidRDefault="006529F0" w:rsidP="00F561C5">
      <w:pPr>
        <w:spacing w:after="0" w:line="240" w:lineRule="auto"/>
        <w:rPr>
          <w:rFonts w:ascii="Tahoma" w:eastAsia="Times New Roman" w:hAnsi="Tahoma" w:cs="Tahoma"/>
          <w:szCs w:val="24"/>
          <w:lang w:eastAsia="nl-NL"/>
        </w:rPr>
      </w:pPr>
      <w:r w:rsidRPr="00F561C5">
        <w:rPr>
          <w:rFonts w:ascii="Tahoma" w:eastAsia="Times New Roman" w:hAnsi="Tahoma" w:cs="Tahoma"/>
          <w:szCs w:val="24"/>
          <w:lang w:eastAsia="nl-NL"/>
        </w:rPr>
        <w:br/>
      </w:r>
    </w:p>
    <w:p w:rsidR="003A4CFF" w:rsidRDefault="003A4CFF"/>
    <w:sectPr w:rsidR="003A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77"/>
    <w:multiLevelType w:val="hybridMultilevel"/>
    <w:tmpl w:val="BA0263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FF"/>
    <w:rsid w:val="002956E0"/>
    <w:rsid w:val="002B7CBB"/>
    <w:rsid w:val="003A4CFF"/>
    <w:rsid w:val="003B0078"/>
    <w:rsid w:val="003C1869"/>
    <w:rsid w:val="00551C00"/>
    <w:rsid w:val="00615376"/>
    <w:rsid w:val="006529F0"/>
    <w:rsid w:val="006D0AB6"/>
    <w:rsid w:val="007317E5"/>
    <w:rsid w:val="00761FF0"/>
    <w:rsid w:val="0077732B"/>
    <w:rsid w:val="007B078A"/>
    <w:rsid w:val="007B27E5"/>
    <w:rsid w:val="008D74CF"/>
    <w:rsid w:val="00972CBB"/>
    <w:rsid w:val="009A1B74"/>
    <w:rsid w:val="00BD6E9A"/>
    <w:rsid w:val="00BF34BB"/>
    <w:rsid w:val="00C95630"/>
    <w:rsid w:val="00D01E4C"/>
    <w:rsid w:val="00D82148"/>
    <w:rsid w:val="00DE4811"/>
    <w:rsid w:val="00E32C0B"/>
    <w:rsid w:val="00ED7431"/>
    <w:rsid w:val="00F561C5"/>
    <w:rsid w:val="00F56BC4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8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C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A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8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C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A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5D2F-7FAD-4FBD-A3C0-5173230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FDEE6E1B</Template>
  <TotalTime>44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Linda</dc:creator>
  <cp:lastModifiedBy>Koudijs, Renée</cp:lastModifiedBy>
  <cp:revision>14</cp:revision>
  <dcterms:created xsi:type="dcterms:W3CDTF">2018-05-29T17:35:00Z</dcterms:created>
  <dcterms:modified xsi:type="dcterms:W3CDTF">2018-09-18T18:45:00Z</dcterms:modified>
</cp:coreProperties>
</file>